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36BC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093C72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საგანმანათლებლო </w:t>
      </w:r>
      <w:r w:rsidR="00E14EF5">
        <w:rPr>
          <w:rFonts w:ascii="Sylfaen" w:hAnsi="Sylfaen" w:cs="Sylfaen"/>
          <w:b/>
          <w:noProof/>
          <w:sz w:val="20"/>
          <w:szCs w:val="20"/>
          <w:lang w:val="ka-GE"/>
        </w:rPr>
        <w:t>საბაკალავრო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4A78A0">
        <w:rPr>
          <w:rFonts w:ascii="Sylfaen" w:hAnsi="Sylfaen" w:cs="Sylfaen"/>
          <w:b/>
          <w:noProof/>
          <w:sz w:val="20"/>
          <w:szCs w:val="20"/>
          <w:lang w:val="ka-GE"/>
        </w:rPr>
        <w:t xml:space="preserve">პროგრამა:  </w:t>
      </w:r>
      <w:r w:rsidRPr="004A78A0">
        <w:rPr>
          <w:rFonts w:ascii="Sylfaen" w:hAnsi="Sylfaen" w:cs="Sylfaen"/>
          <w:b/>
          <w:sz w:val="20"/>
          <w:szCs w:val="20"/>
        </w:rPr>
        <w:t>ჯანდაცვის</w:t>
      </w:r>
      <w:r w:rsidRPr="004A78A0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4A78A0">
        <w:rPr>
          <w:rFonts w:ascii="Sylfaen" w:hAnsi="Sylfaen" w:cs="Sylfaen"/>
          <w:b/>
          <w:sz w:val="20"/>
          <w:szCs w:val="20"/>
        </w:rPr>
        <w:t>მენეჯმენტი</w:t>
      </w:r>
    </w:p>
    <w:p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 xml:space="preserve">ვის </w:t>
      </w:r>
      <w:r w:rsidR="00240DC2">
        <w:rPr>
          <w:rFonts w:ascii="Sylfaen" w:hAnsi="Sylfaen" w:cs="Sylfaen"/>
          <w:sz w:val="20"/>
          <w:szCs w:val="20"/>
          <w:lang w:val="ka-GE"/>
        </w:rPr>
        <w:t>სისტემების მართვა</w:t>
      </w:r>
    </w:p>
    <w:p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>ასოცირებული პროფესორი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/>
          <w:sz w:val="20"/>
          <w:szCs w:val="20"/>
        </w:rPr>
        <w:t xml:space="preserve">თამარ </w:t>
      </w:r>
      <w:r w:rsidR="00F75CF7" w:rsidRPr="00D736BC">
        <w:rPr>
          <w:rFonts w:ascii="Sylfaen" w:hAnsi="Sylfaen"/>
          <w:sz w:val="20"/>
          <w:szCs w:val="20"/>
          <w:lang w:val="ka-GE"/>
        </w:rPr>
        <w:t>ქობლიანიძე</w:t>
      </w: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7749F" w:rsidRPr="00D736BC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4"/>
        <w:gridCol w:w="7949"/>
      </w:tblGrid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AD" w:rsidRDefault="00240DC2" w:rsidP="00BB223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>ჯანდა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D736BC">
              <w:rPr>
                <w:rFonts w:ascii="Sylfaen" w:hAnsi="Sylfaen" w:cs="Sylfaen"/>
                <w:sz w:val="20"/>
                <w:szCs w:val="20"/>
              </w:rPr>
              <w:t xml:space="preserve">ვის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 მართვა</w:t>
            </w:r>
          </w:p>
          <w:p w:rsidR="003A2D21" w:rsidRPr="00D736BC" w:rsidRDefault="00C92CAD" w:rsidP="00C92CA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544A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736BC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A732D2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ასოცირებული პროფესორი</w:t>
            </w:r>
            <w:r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A732D2">
              <w:rPr>
                <w:rFonts w:ascii="Sylfaen" w:hAnsi="Sylfaen"/>
                <w:sz w:val="20"/>
                <w:szCs w:val="20"/>
              </w:rPr>
              <w:t xml:space="preserve">თამარ </w:t>
            </w:r>
            <w:r w:rsidRPr="00A732D2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:rsidR="00F75CF7" w:rsidRPr="00A732D2" w:rsidRDefault="00C610D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</w:rPr>
            </w:pPr>
            <w:hyperlink r:id="rId9" w:history="1">
              <w:r w:rsidR="00F75CF7" w:rsidRPr="00A732D2">
                <w:rPr>
                  <w:rStyle w:val="Hyperlink"/>
                  <w:rFonts w:ascii="Sylfaen" w:hAnsi="Sylfaen" w:cs="Sylfaen"/>
                  <w:noProof/>
                  <w:sz w:val="20"/>
                  <w:szCs w:val="20"/>
                </w:rPr>
                <w:t>tamar.koblianidze@gtu.ge</w:t>
              </w:r>
            </w:hyperlink>
          </w:p>
          <w:p w:rsidR="00F75CF7" w:rsidRPr="00A732D2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მობ.: 595077157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207102" w:rsidP="0020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="004A526C"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6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150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30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87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1F515D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1F515D" w:rsidRDefault="001F515D" w:rsidP="00D736B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515D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F66140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66140" w:rsidRPr="00D736BC" w:rsidRDefault="00F66140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071A12">
        <w:trPr>
          <w:trHeight w:val="128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663" w:rsidRPr="00071A12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proofErr w:type="gramStart"/>
            <w:r w:rsidRPr="00830A2B">
              <w:rPr>
                <w:rFonts w:ascii="Sylfaen" w:hAnsi="Sylfaen" w:cs="Sylfaen"/>
                <w:b/>
                <w:sz w:val="20"/>
                <w:szCs w:val="20"/>
              </w:rPr>
              <w:t>სასწავლო</w:t>
            </w:r>
            <w:proofErr w:type="gramEnd"/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კურსის მიზანია</w:t>
            </w:r>
            <w:r w:rsidRPr="00830A2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830A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573C3F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არსი, მიზნები და ამოცანები; დაფინანსების თავისებურებანი</w:t>
            </w:r>
            <w:r w:rsidR="006A3CC5" w:rsidRPr="00830A2B">
              <w:rPr>
                <w:rFonts w:ascii="Sylfaen" w:hAnsi="Sylfaen"/>
                <w:sz w:val="20"/>
                <w:szCs w:val="20"/>
                <w:lang w:val="ka-GE"/>
              </w:rPr>
              <w:t>; შეძლონ სამედიცინო მომსახურების მოდელების განსხვავებების იდენტიფიცირება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6A3CC5" w:rsidRPr="00830A2B">
              <w:rPr>
                <w:rFonts w:ascii="Sylfaen" w:hAnsi="Sylfaen"/>
                <w:sz w:val="20"/>
                <w:szCs w:val="20"/>
                <w:lang w:val="ka-GE"/>
              </w:rPr>
              <w:t>გამოიმუშავონ მართვისა და ორგანიზების უნარები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 ჯანდაცვაში, ჰოსპიტალურ მომსახურებასა და</w:t>
            </w:r>
            <w:r w:rsidR="00573C3F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>სამედიცინო მომსახურების სხვა სფეროებში.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021E8" w:rsidRPr="00830A2B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სამედიცინო</w:t>
            </w:r>
            <w:r w:rsidR="008A0A5A">
              <w:rPr>
                <w:rFonts w:ascii="Sylfaen" w:hAnsi="Sylfaen"/>
                <w:sz w:val="20"/>
                <w:szCs w:val="20"/>
                <w:lang w:val="ka-GE"/>
              </w:rPr>
              <w:t xml:space="preserve"> საქართველოში ჯანდაცვის სიტემის რეფორმები, 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>პერსონალისა და სამედიცინო განათლების პრობლემები და მათზე მოქმედი ფაქტორები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ასევე, სტუდენტებმა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>გამოიმუშაონ კომუნიკაციის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სისტემის კვლევითი 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>უნარ-ჩვევები</w:t>
            </w:r>
            <w:r w:rsidR="00916F7B" w:rsidRPr="00830A2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B223E" w:rsidRPr="00071A12" w:rsidRDefault="00BB223E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:rsidR="003A2D21" w:rsidRPr="00071A12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71A12" w:rsidRDefault="00E14EF5" w:rsidP="00D736BC">
            <w:pPr>
              <w:spacing w:after="0" w:line="240" w:lineRule="auto"/>
              <w:jc w:val="both"/>
              <w:rPr>
                <w:rFonts w:ascii="AcadNusx" w:hAnsi="AcadNusx"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8A0A5A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830A2B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</w:t>
            </w:r>
            <w:r w:rsidR="00830A2B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830A2B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830A2B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არსს, </w:t>
            </w:r>
            <w:r w:rsidR="00830A2B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მიზნებსა და ამოცანებს; დაფინანსების თავისებურებებს; </w:t>
            </w:r>
            <w:r w:rsidR="00695B1D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A0A5A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="00695B1D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95B1D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ფინანსურ და არაფინასურ ბარიერებს, ჯანდაცვის ხარჯებს</w:t>
            </w:r>
          </w:p>
          <w:p w:rsidR="00621D28" w:rsidRPr="008A0A5A" w:rsidRDefault="00621D28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5B1D" w:rsidRPr="008A0A5A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ახდენს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სხვადასხვა სფეროს საქმიანობის დაგეგმვასა და ორგანი</w:t>
            </w:r>
            <w:r w:rsidRPr="008A0A5A">
              <w:rPr>
                <w:rFonts w:ascii="Sylfaen" w:hAnsi="Sylfaen"/>
                <w:sz w:val="20"/>
                <w:szCs w:val="20"/>
              </w:rPr>
              <w:t>ზება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</w:p>
          <w:p w:rsidR="008A0A5A" w:rsidRPr="008A0A5A" w:rsidRDefault="008A0A5A" w:rsidP="008A0A5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აანალიზებს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სისტემაზე</w:t>
            </w:r>
            <w:r w:rsidRPr="008A0A5A">
              <w:rPr>
                <w:rFonts w:ascii="Sylfaen" w:hAnsi="Sylfaen"/>
                <w:sz w:val="20"/>
                <w:szCs w:val="20"/>
              </w:rPr>
              <w:t xml:space="preserve"> მოქმედ ფაქტორებ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ს,  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ორგანიზაციების</w:t>
            </w:r>
            <w:r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მესაკუთრეობის</w:t>
            </w:r>
            <w:r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ფორმებს</w:t>
            </w:r>
          </w:p>
          <w:p w:rsidR="008A0A5A" w:rsidRPr="008A0A5A" w:rsidRDefault="00D80F5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</w:t>
            </w:r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აში სამედიცინო მომსახურების სხვადასხვა მოდელებს</w:t>
            </w:r>
          </w:p>
          <w:p w:rsidR="00C82D6A" w:rsidRPr="008A0A5A" w:rsidRDefault="00C82D6A" w:rsidP="008A0A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>ამზადებს პროფესიულ სტანდარტებზე სემინარს</w:t>
            </w:r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კვლევით პროექტს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 და ახდენს </w:t>
            </w:r>
            <w:r w:rsidR="008A0A5A" w:rsidRPr="008A0A5A">
              <w:rPr>
                <w:rFonts w:ascii="Sylfaen" w:hAnsi="Sylfaen" w:cs="Sylfaen"/>
                <w:sz w:val="20"/>
                <w:szCs w:val="20"/>
              </w:rPr>
              <w:t>მათ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 პრეზენტირებას საზოგადოებ</w:t>
            </w:r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</w:p>
          <w:p w:rsidR="00AE0A2F" w:rsidRPr="008A0A5A" w:rsidRDefault="00695B1D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:rsidR="005D4FB7" w:rsidRPr="008A0A5A" w:rsidRDefault="005D4FB7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724AC5" w:rsidRPr="008A0A5A" w:rsidRDefault="00724AC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3E" w:rsidRPr="00D736BC" w:rsidRDefault="0057749F" w:rsidP="00BB223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BB2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C2AA5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="009C2AA5"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9C2AA5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სისტემის</w:t>
            </w:r>
            <w:r w:rsidR="009C2AA5"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9C2AA5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ფუნქციები</w:t>
            </w:r>
            <w:r w:rsidR="009C2AA5"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, </w:t>
            </w:r>
            <w:r w:rsidR="009C2AA5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მიზნები</w:t>
            </w:r>
            <w:r w:rsidR="009C2AA5"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, </w:t>
            </w:r>
            <w:r w:rsidR="009C2AA5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ამოცანები</w:t>
            </w:r>
            <w:r w:rsidR="009C2AA5"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დისციპლინის </w:t>
            </w:r>
            <w:r w:rsidR="000C4C34"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ზოგადი მიმოხილვა</w:t>
            </w:r>
            <w:r w:rsid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9C2AA5">
              <w:rPr>
                <w:rFonts w:ascii="Sylfaen" w:hAnsi="Sylfaen"/>
                <w:sz w:val="20"/>
                <w:szCs w:val="20"/>
                <w:lang w:val="ka-GE"/>
              </w:rPr>
              <w:t>ჯანდაცვის სი</w:t>
            </w:r>
            <w:r w:rsidR="004E2C2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9C2AA5">
              <w:rPr>
                <w:rFonts w:ascii="Sylfaen" w:hAnsi="Sylfaen"/>
                <w:sz w:val="20"/>
                <w:szCs w:val="20"/>
                <w:lang w:val="ka-GE"/>
              </w:rPr>
              <w:t>ტემის არსი და ფუნქციები, მიზნები და ამოცანები</w:t>
            </w:r>
          </w:p>
          <w:p w:rsidR="005045F5" w:rsidRPr="009C2AA5" w:rsidRDefault="0057749F" w:rsidP="005045F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p w:rsidR="005045F5" w:rsidRPr="005045F5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5045F5" w:rsidRPr="005045F5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D736BC" w:rsidRDefault="007161BC" w:rsidP="009C2AA5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2A" w:rsidRPr="004E2C2A" w:rsidRDefault="0057749F" w:rsidP="004E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E2C2A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="004E2C2A"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4E2C2A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დაფინანსება</w:t>
            </w:r>
            <w:r w:rsidR="004E2C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E2C2A"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r w:rsidR="004E2C2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E2C2A">
              <w:rPr>
                <w:rFonts w:ascii="Sylfaen" w:hAnsi="Sylfaen" w:cs="Sylfaen"/>
                <w:sz w:val="20"/>
                <w:szCs w:val="20"/>
              </w:rPr>
              <w:t>მიზნები</w:t>
            </w:r>
            <w:r w:rsidR="004E2C2A">
              <w:rPr>
                <w:rFonts w:ascii="Sylfaen" w:hAnsi="Sylfaen"/>
                <w:sz w:val="20"/>
                <w:szCs w:val="20"/>
                <w:lang w:val="ka-GE"/>
              </w:rPr>
              <w:t xml:space="preserve"> და ფუნქციები</w:t>
            </w:r>
            <w:r w:rsidR="004E2C2A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4E2C2A" w:rsidRPr="004E2C2A">
              <w:rPr>
                <w:rFonts w:ascii="Sylfaen" w:hAnsi="Sylfaen"/>
                <w:sz w:val="20"/>
                <w:szCs w:val="20"/>
                <w:lang w:val="ka-GE"/>
              </w:rPr>
              <w:t>შემოსავლების შეგროვება</w:t>
            </w:r>
            <w:r w:rsidR="004E2C2A">
              <w:rPr>
                <w:rFonts w:ascii="Sylfaen" w:hAnsi="Sylfaen"/>
                <w:sz w:val="20"/>
                <w:szCs w:val="20"/>
                <w:lang w:val="ka-GE"/>
              </w:rPr>
              <w:t xml:space="preserve"> (მობილიზაცია)</w:t>
            </w:r>
            <w:r w:rsidR="004E2C2A" w:rsidRPr="004E2C2A">
              <w:rPr>
                <w:rFonts w:ascii="Sylfaen" w:hAnsi="Sylfaen"/>
                <w:sz w:val="20"/>
                <w:szCs w:val="20"/>
                <w:lang w:val="ka-GE"/>
              </w:rPr>
              <w:t xml:space="preserve">, შემოსავლების </w:t>
            </w:r>
            <w:r w:rsidR="004E2C2A">
              <w:rPr>
                <w:rFonts w:ascii="Sylfaen" w:hAnsi="Sylfaen"/>
                <w:sz w:val="20"/>
                <w:szCs w:val="20"/>
                <w:lang w:val="ka-GE"/>
              </w:rPr>
              <w:t xml:space="preserve">გაერთიანება </w:t>
            </w:r>
            <w:r w:rsidR="004E2C2A" w:rsidRPr="004E2C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E2C2A">
              <w:rPr>
                <w:rFonts w:ascii="Sylfaen" w:hAnsi="Sylfaen"/>
                <w:sz w:val="20"/>
                <w:szCs w:val="20"/>
                <w:lang w:val="ka-GE"/>
              </w:rPr>
              <w:t>(რისკის გაერთიანება) და შემოს</w:t>
            </w:r>
            <w:r w:rsidR="00006F2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4E2C2A">
              <w:rPr>
                <w:rFonts w:ascii="Sylfaen" w:hAnsi="Sylfaen"/>
                <w:sz w:val="20"/>
                <w:szCs w:val="20"/>
                <w:lang w:val="ka-GE"/>
              </w:rPr>
              <w:t>ვლების განაწილება (სერვისების შესყიდვა)</w:t>
            </w:r>
          </w:p>
          <w:p w:rsidR="007161BC" w:rsidRDefault="0057749F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191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4E2C2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სისტემის არსი</w:t>
            </w:r>
          </w:p>
          <w:p w:rsidR="002936B5" w:rsidRPr="002936B5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57749F" w:rsidP="00006F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4157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r w:rsidR="001F4157"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1F4157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მომსახურეობის</w:t>
            </w:r>
            <w:r w:rsidR="001F4157"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1F4157"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ხელმისაწვდომობა</w:t>
            </w:r>
            <w:r w:rsidR="001F41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. </w:t>
            </w:r>
            <w:proofErr w:type="gramStart"/>
            <w:r w:rsidR="001F4157"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proofErr w:type="gramEnd"/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ფინანსური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ბარიერები</w:t>
            </w:r>
            <w:r w:rsidR="001F4157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დაზღვევით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მოცვა</w:t>
            </w:r>
            <w:r w:rsidR="001F415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და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მომსახურებით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HelvetiKA"/>
                <w:sz w:val="20"/>
                <w:szCs w:val="20"/>
                <w:lang w:val="ka-GE"/>
              </w:rPr>
              <w:t>ს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არგებლობა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მედიკამენტებზე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ხელმისაწვდომობა</w:t>
            </w:r>
            <w:r w:rsidR="001F4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და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="001F4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ედეგები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არასრული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 w:rsidR="00006F2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არაფინანსური</w:t>
            </w:r>
            <w:r w:rsidR="001F415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F4157">
              <w:rPr>
                <w:rFonts w:ascii="Sylfaen" w:hAnsi="Sylfaen" w:cs="Sylfaen"/>
                <w:sz w:val="20"/>
                <w:szCs w:val="20"/>
              </w:rPr>
              <w:t>ბარიერები</w:t>
            </w:r>
          </w:p>
          <w:p w:rsidR="00BC191B" w:rsidRDefault="0057749F" w:rsidP="00472A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06F2C"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r w:rsidR="00006F2C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006F2C">
              <w:rPr>
                <w:rFonts w:ascii="Sylfaen" w:hAnsi="Sylfaen" w:cs="Sylfaen"/>
                <w:sz w:val="20"/>
                <w:szCs w:val="20"/>
              </w:rPr>
              <w:t>მიზნები</w:t>
            </w:r>
            <w:r w:rsidR="00006F2C">
              <w:rPr>
                <w:rFonts w:ascii="Sylfaen" w:hAnsi="Sylfaen"/>
                <w:sz w:val="20"/>
                <w:szCs w:val="20"/>
                <w:lang w:val="ka-GE"/>
              </w:rPr>
              <w:t xml:space="preserve"> და ფუნქციები</w:t>
            </w:r>
            <w:r w:rsidR="00006F2C">
              <w:rPr>
                <w:rFonts w:ascii="HelvetiKA" w:hAnsi="HelvetiKA" w:cs="HelvetiKA"/>
                <w:sz w:val="20"/>
                <w:szCs w:val="20"/>
              </w:rPr>
              <w:t>;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33A" w:rsidRPr="00A4233A" w:rsidRDefault="0057749F" w:rsidP="00A423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4233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ჯანდაცვის</w:t>
            </w:r>
            <w:r w:rsidR="00A4233A"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ხარჯები</w:t>
            </w:r>
            <w:r w:rsidR="00A4233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.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ხარჯები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და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r w:rsidR="00A4233A">
              <w:rPr>
                <w:rFonts w:ascii="Sylfaen" w:hAnsi="Sylfaen" w:cs="HelvetiKA"/>
                <w:sz w:val="20"/>
                <w:szCs w:val="20"/>
                <w:lang w:val="ka-GE"/>
              </w:rPr>
              <w:t>;</w:t>
            </w:r>
            <w:r w:rsidR="00C51395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მთლიანი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დანახარჯები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მშპ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მთლიანი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დანახარჯები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ერთ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სულზე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გათვლით</w:t>
            </w:r>
            <w:r w:rsidR="00A423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დანახარჯები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კერძო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ხარჯები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r w:rsidR="00A423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HelvetiKA"/>
                <w:sz w:val="20"/>
                <w:szCs w:val="20"/>
                <w:lang w:val="ka-GE"/>
              </w:rPr>
              <w:t>დ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ანახარჯების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სტრუქტურა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A4233A">
              <w:rPr>
                <w:rFonts w:ascii="Sylfaen" w:hAnsi="Sylfaen" w:cs="HelvetiKA"/>
                <w:sz w:val="20"/>
                <w:szCs w:val="20"/>
                <w:lang w:val="ka-GE"/>
              </w:rPr>
              <w:t>ჯ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ანდაცვაზე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დანახარჯების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ზრდის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მიზეზები</w:t>
            </w:r>
            <w:r w:rsidR="00A423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დანახარჯების</w:t>
            </w:r>
            <w:r w:rsidR="00A4233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A4233A">
              <w:rPr>
                <w:rFonts w:ascii="Sylfaen" w:hAnsi="Sylfaen" w:cs="Sylfaen"/>
                <w:sz w:val="20"/>
                <w:szCs w:val="20"/>
              </w:rPr>
              <w:t>შეკავება</w:t>
            </w:r>
            <w:r w:rsidR="00A423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191637" w:rsidRPr="00D736BC" w:rsidRDefault="000A0E57" w:rsidP="00B6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D27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91637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19163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91637">
              <w:rPr>
                <w:rFonts w:ascii="Sylfaen" w:hAnsi="Sylfaen" w:cs="Sylfaen"/>
                <w:sz w:val="20"/>
                <w:szCs w:val="20"/>
              </w:rPr>
              <w:t>არაფინანსური</w:t>
            </w:r>
            <w:r w:rsidR="00191637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62D17">
              <w:rPr>
                <w:rFonts w:ascii="Sylfaen" w:hAnsi="Sylfaen" w:cs="HelvetiKA"/>
                <w:sz w:val="20"/>
                <w:szCs w:val="20"/>
                <w:lang w:val="ka-GE"/>
              </w:rPr>
              <w:t>ბ</w:t>
            </w:r>
            <w:r w:rsidR="00191637">
              <w:rPr>
                <w:rFonts w:ascii="Sylfaen" w:hAnsi="Sylfaen" w:cs="Sylfaen"/>
                <w:sz w:val="20"/>
                <w:szCs w:val="20"/>
              </w:rPr>
              <w:t>არიერები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7CE3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7CE3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r w:rsidR="00BC7CE3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BC7CE3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მომსახურების</w:t>
            </w:r>
            <w:r w:rsidR="00BC7CE3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BC7CE3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ორგანიზაცია</w:t>
            </w:r>
            <w:r w:rsidR="00BC7CE3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 w:rsidR="00BC7CE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რეგიონალური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მოდელი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>;</w:t>
            </w:r>
            <w:r w:rsidR="00BC7CE3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შერეული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მოდელი</w:t>
            </w:r>
            <w:r w:rsidR="00BC7C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ტიპები</w:t>
            </w:r>
            <w:r w:rsidR="00BC7C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ორგანიზაციების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მესაკუთრეობის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ფორმები</w:t>
            </w:r>
          </w:p>
          <w:p w:rsidR="0018000C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8000C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18000C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8000C">
              <w:rPr>
                <w:rFonts w:ascii="Sylfaen" w:hAnsi="Sylfaen" w:cs="Sylfaen"/>
                <w:sz w:val="20"/>
                <w:szCs w:val="20"/>
              </w:rPr>
              <w:t>ხარჯები</w:t>
            </w:r>
            <w:r w:rsidR="0018000C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8000C">
              <w:rPr>
                <w:rFonts w:ascii="Sylfaen" w:hAnsi="Sylfaen" w:cs="Sylfaen"/>
                <w:sz w:val="20"/>
                <w:szCs w:val="20"/>
              </w:rPr>
              <w:t>და</w:t>
            </w:r>
            <w:r w:rsidR="0018000C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8000C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="0018000C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18000C"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r w:rsidR="0018000C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; </w:t>
            </w:r>
          </w:p>
          <w:p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7CE3" w:rsidRPr="00BC7CE3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7140E6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7CE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პირველადი</w:t>
            </w:r>
            <w:r w:rsidR="00BC7CE3"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ჯანდაცვა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. </w:t>
            </w:r>
            <w:proofErr w:type="gramStart"/>
            <w:r w:rsidR="00BC7CE3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proofErr w:type="gramEnd"/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არსი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და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როლი</w:t>
            </w:r>
            <w:r w:rsidR="00BC7C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მოდელის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უპირატესობა</w:t>
            </w:r>
            <w:r w:rsidR="00BC7C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მოდელი</w:t>
            </w:r>
            <w:r w:rsidR="00BC7CE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ქსელი</w:t>
            </w:r>
            <w:r w:rsidR="00BC7CE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BC7CE3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BC7C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7CE3" w:rsidRPr="00BC7CE3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BC7CE3" w:rsidRP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 w:rsidRPr="00BC7CE3">
              <w:rPr>
                <w:rFonts w:ascii="Sylfaen" w:hAnsi="Sylfaen" w:cs="Sylfaen"/>
                <w:sz w:val="20"/>
                <w:szCs w:val="20"/>
              </w:rPr>
              <w:t>ორგანიზაციების</w:t>
            </w:r>
            <w:r w:rsidR="00BC7CE3" w:rsidRP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 w:rsidRPr="00BC7CE3">
              <w:rPr>
                <w:rFonts w:ascii="Sylfaen" w:hAnsi="Sylfaen" w:cs="Sylfaen"/>
                <w:sz w:val="20"/>
                <w:szCs w:val="20"/>
              </w:rPr>
              <w:t>მესაკუთრეობის</w:t>
            </w:r>
            <w:r w:rsidR="00BC7CE3" w:rsidRP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 w:rsidRPr="00BC7CE3">
              <w:rPr>
                <w:rFonts w:ascii="Sylfaen" w:hAnsi="Sylfaen" w:cs="Sylfaen"/>
                <w:sz w:val="20"/>
                <w:szCs w:val="20"/>
              </w:rPr>
              <w:t>ფორმები</w:t>
            </w:r>
          </w:p>
          <w:p w:rsidR="007161BC" w:rsidRPr="00D736BC" w:rsidRDefault="007140E6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882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238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რეფორმები და </w:t>
            </w:r>
            <w:r w:rsidR="00E23882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ჰოსპიტალური</w:t>
            </w:r>
            <w:r w:rsidR="00E23882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E23882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მომსახურება</w:t>
            </w:r>
            <w:r w:rsidR="00E23882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   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ჰოსპიტალური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I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გეგმა</w:t>
            </w:r>
            <w:r w:rsidR="00E238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ჰოსპიტალური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II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გეგმა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ჰოსპიტალური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სექტორის</w:t>
            </w:r>
            <w:r w:rsidR="00E238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III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გეგმა</w:t>
            </w:r>
            <w:r w:rsidR="00E238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სტაციონარული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; 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საავადმყოფობის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და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საწოლთა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ფონდი</w:t>
            </w:r>
            <w:r w:rsidR="00E238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საწოლთა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ფონდის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="00E23882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E23882"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r w:rsidR="00E238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:rsidR="007F0EDE" w:rsidRPr="007F0EDE" w:rsidRDefault="0057749F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1F515D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გამოკითხვა.</w:t>
            </w:r>
            <w:r w:rsidR="00AC5802"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მოდელის</w:t>
            </w:r>
            <w:r w:rsidR="00BC7CE3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C7CE3">
              <w:rPr>
                <w:rFonts w:ascii="Sylfaen" w:hAnsi="Sylfaen" w:cs="Sylfaen"/>
                <w:sz w:val="20"/>
                <w:szCs w:val="20"/>
              </w:rPr>
              <w:t>უპირატესობა</w:t>
            </w:r>
            <w:r w:rsidR="00BC7CE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97A75" w:rsidRPr="00D736BC" w:rsidTr="00FA7F10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A75" w:rsidRPr="00D736BC" w:rsidRDefault="00C97A75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97A75" w:rsidRPr="00D736BC" w:rsidRDefault="00C97A75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C97A75" w:rsidRPr="00D736BC" w:rsidRDefault="00C97A75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93E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9093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ხანგრძლივი</w:t>
            </w:r>
            <w:r w:rsidR="0039093E"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სამედიცინო</w:t>
            </w:r>
            <w:r w:rsidR="0039093E"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მომსახურება</w:t>
            </w:r>
            <w:r w:rsidR="0039093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. 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gramStart"/>
            <w:r w:rsid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gramEnd"/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r w:rsidR="0039093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. </w:t>
            </w:r>
            <w:proofErr w:type="gramStart"/>
            <w:r w:rsid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gramEnd"/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პროვაიდერები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39093E">
              <w:rPr>
                <w:rFonts w:ascii="Sylfaen" w:hAnsi="Sylfaen" w:cs="HelvetiKA"/>
                <w:sz w:val="20"/>
                <w:szCs w:val="20"/>
                <w:lang w:val="ka-GE"/>
              </w:rPr>
              <w:t>შ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ინმოვლის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საქართველოში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 </w:t>
            </w:r>
            <w:r w:rsidR="0039093E">
              <w:rPr>
                <w:rFonts w:ascii="Sylfaen" w:hAnsi="Sylfaen" w:cs="Sylfaen"/>
                <w:sz w:val="20"/>
                <w:szCs w:val="20"/>
              </w:rPr>
              <w:lastRenderedPageBreak/>
              <w:t>შინმოვლის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სერვისების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დაფინანსება</w:t>
            </w:r>
            <w:r w:rsidR="0039093E">
              <w:rPr>
                <w:rFonts w:ascii="Sylfaen" w:hAnsi="Sylfaen" w:cs="HelvetiKA"/>
                <w:sz w:val="20"/>
                <w:szCs w:val="20"/>
                <w:lang w:val="ka-GE"/>
              </w:rPr>
              <w:t>.</w:t>
            </w:r>
          </w:p>
          <w:p w:rsidR="000637F8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3909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39093E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რეფორმები და </w:t>
            </w:r>
            <w:r w:rsidR="0039093E"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ჰოსპიტალური</w:t>
            </w:r>
            <w:r w:rsidR="0039093E" w:rsidRPr="0039093E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მომსახურება</w:t>
            </w:r>
            <w:r w:rsidR="0039093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   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:rsidR="00AE41C2" w:rsidRPr="00D736BC" w:rsidRDefault="00AE41C2" w:rsidP="0039093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3E2DEB" w:rsidRDefault="0057749F" w:rsidP="00390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9093E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ადამიანური</w:t>
            </w:r>
            <w:r w:rsidR="0039093E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რესურსები</w:t>
            </w:r>
            <w:r w:rsidR="0039093E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ჯანდაცვაში.</w:t>
            </w:r>
            <w:r w:rsidR="0039093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proofErr w:type="gramStart"/>
            <w:r w:rsidR="0039093E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gramEnd"/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პერსონალი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და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განათლება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>.</w:t>
            </w:r>
          </w:p>
          <w:p w:rsidR="0039093E" w:rsidRDefault="0057749F" w:rsidP="0039093E">
            <w:pPr>
              <w:spacing w:after="0" w:line="240" w:lineRule="auto"/>
              <w:ind w:left="42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gramStart"/>
            <w:r w:rsidR="0039093E" w:rsidRP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gramEnd"/>
            <w:r w:rsidR="0039093E"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9093E"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39093E"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r w:rsidR="0039093E" w:rsidRPr="0039093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39093E" w:rsidRPr="0039093E">
              <w:rPr>
                <w:rFonts w:ascii="HelvetiKA" w:hAnsi="HelvetiKA" w:cs="HelvetiKA"/>
                <w:sz w:val="20"/>
                <w:szCs w:val="20"/>
              </w:rPr>
              <w:t xml:space="preserve">. </w:t>
            </w:r>
            <w:r w:rsidR="0039093E" w:rsidRP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r w:rsidR="0039093E"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39093E"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sz w:val="20"/>
                <w:szCs w:val="20"/>
              </w:rPr>
              <w:t>პროვაიდერები</w:t>
            </w:r>
            <w:r w:rsidR="0039093E" w:rsidRPr="0039093E">
              <w:rPr>
                <w:rFonts w:ascii="HelvetiKA" w:hAnsi="HelvetiKA" w:cs="HelvetiKA"/>
                <w:sz w:val="20"/>
                <w:szCs w:val="20"/>
              </w:rPr>
              <w:t>;</w:t>
            </w:r>
          </w:p>
          <w:p w:rsidR="00AE41C2" w:rsidRPr="000A0F2C" w:rsidRDefault="00CE78C4" w:rsidP="0039093E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D736BC" w:rsidRDefault="0057749F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9093E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დაავადებათა</w:t>
            </w:r>
            <w:r w:rsidR="0039093E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პრევენცია</w:t>
            </w:r>
            <w:r w:rsid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და ჯანასაღი </w:t>
            </w:r>
            <w:r w:rsidR="00E150F5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</w:t>
            </w:r>
            <w:r w:rsid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ხოვრების წესი.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პრევენციის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სახეები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თამბაქოს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მოხმარება</w:t>
            </w:r>
            <w:r w:rsidR="0039093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აქტივობა</w:t>
            </w:r>
            <w:r w:rsidR="0039093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ჯანსაღი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კვება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ჭარბი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წონა</w:t>
            </w:r>
            <w:r w:rsidR="0039093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ალკოჰოლის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მოხმარება</w:t>
            </w:r>
            <w:r w:rsidR="0039093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გულსისხლძარღვთა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რისკ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>-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r w:rsidR="00E150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სიმსივნეების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9093E">
              <w:rPr>
                <w:rFonts w:ascii="Sylfaen" w:hAnsi="Sylfaen" w:cs="Sylfaen"/>
                <w:sz w:val="20"/>
                <w:szCs w:val="20"/>
              </w:rPr>
              <w:t>პრევენცია</w:t>
            </w:r>
            <w:r w:rsid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:rsidR="0039093E" w:rsidRPr="0039093E" w:rsidRDefault="0057749F" w:rsidP="00AA2F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gramStart"/>
            <w:r w:rsidR="0039093E"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ადამიანური</w:t>
            </w:r>
            <w:proofErr w:type="gramEnd"/>
            <w:r w:rsidR="0039093E" w:rsidRPr="0039093E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="0039093E"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რესურსები</w:t>
            </w:r>
            <w:r w:rsidR="0039093E" w:rsidRPr="0039093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ჯანდაცვაში.</w:t>
            </w:r>
            <w:r w:rsidR="0039093E" w:rsidRPr="0039093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39093E"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:rsidTr="003306CC">
        <w:trPr>
          <w:trHeight w:val="122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450A" w:rsidRDefault="0057749F" w:rsidP="00644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4450A"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r w:rsidR="0064450A" w:rsidRPr="0064450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64450A"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მომსახურების</w:t>
            </w:r>
            <w:r w:rsidR="0064450A" w:rsidRPr="0064450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64450A"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ხარისხი</w:t>
            </w:r>
            <w:r w:rsidR="0064450A"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 w:rsidR="0064450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არსი</w:t>
            </w:r>
            <w:r w:rsidR="0064450A">
              <w:rPr>
                <w:rFonts w:ascii="Sylfaen" w:hAnsi="Sylfaen" w:cs="HelvetiKA"/>
                <w:sz w:val="20"/>
                <w:szCs w:val="20"/>
                <w:lang w:val="ka-GE"/>
              </w:rPr>
              <w:t>;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მომსაურების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კონცეფციის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კომპონენტები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ხარისხზე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მოქმედი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უსაფრთხოება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მტკიცებულებებზე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დამყარებული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პრაქტიკა</w:t>
            </w:r>
            <w:r w:rsidR="006445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კმაყოფილების</w:t>
            </w:r>
            <w:r w:rsidR="0064450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450A">
              <w:rPr>
                <w:rFonts w:ascii="Sylfaen" w:hAnsi="Sylfaen" w:cs="HelvetiKA"/>
                <w:sz w:val="20"/>
                <w:szCs w:val="20"/>
                <w:lang w:val="ka-GE"/>
              </w:rPr>
              <w:t>დ</w:t>
            </w:r>
            <w:r w:rsidR="0064450A">
              <w:rPr>
                <w:rFonts w:ascii="Sylfaen" w:hAnsi="Sylfaen" w:cs="Sylfaen"/>
                <w:sz w:val="20"/>
                <w:szCs w:val="20"/>
              </w:rPr>
              <w:t>ონე</w:t>
            </w:r>
          </w:p>
          <w:p w:rsidR="00E150F5" w:rsidRPr="00E150F5" w:rsidRDefault="0057749F" w:rsidP="0064450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gramStart"/>
            <w:r w:rsidR="00E150F5" w:rsidRPr="00E150F5">
              <w:rPr>
                <w:rFonts w:ascii="Sylfaen" w:hAnsi="Sylfaen" w:cs="Sylfaen"/>
                <w:bCs/>
                <w:iCs/>
                <w:sz w:val="20"/>
                <w:szCs w:val="20"/>
              </w:rPr>
              <w:t>დაავადებათა</w:t>
            </w:r>
            <w:proofErr w:type="gramEnd"/>
            <w:r w:rsidR="00E150F5" w:rsidRPr="00E150F5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="00E150F5" w:rsidRPr="00E150F5">
              <w:rPr>
                <w:rFonts w:ascii="Sylfaen" w:hAnsi="Sylfaen" w:cs="Sylfaen"/>
                <w:bCs/>
                <w:iCs/>
                <w:sz w:val="20"/>
                <w:szCs w:val="20"/>
              </w:rPr>
              <w:t>პრევენცია</w:t>
            </w:r>
            <w:r w:rsidR="00E150F5" w:rsidRPr="00E150F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და ჯანასაღი ცხოვრების წესი. 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:rsidTr="009612F6">
        <w:trPr>
          <w:trHeight w:val="1455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15D" w:rsidRPr="003425DB" w:rsidRDefault="0057749F" w:rsidP="00342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25DB"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ჯანმრთელობის</w:t>
            </w:r>
            <w:r w:rsidR="003425DB"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3425DB"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სოციალური</w:t>
            </w:r>
            <w:r w:rsidR="003425DB"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3425DB"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დაზღვევა</w:t>
            </w:r>
            <w:r w:rsidR="003425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25DB" w:rsidRPr="003425D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3425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25DB" w:rsidRPr="003425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25DB"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ზოგადი</w:t>
            </w:r>
            <w:r w:rsidR="003425DB"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3425DB"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გადასახადებით</w:t>
            </w:r>
            <w:r w:rsidR="003425DB"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3425DB"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="003425DB"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3425DB"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დაფინანსება</w:t>
            </w:r>
            <w:r w:rsidR="003425DB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. </w:t>
            </w:r>
            <w:r w:rsidR="003425DB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დაზღვევის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თავისებურებები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მოცვა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ფონდების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გადასახადებით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თავისებურებები</w:t>
            </w:r>
          </w:p>
          <w:p w:rsidR="0022464F" w:rsidRDefault="0057749F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მომსაურების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კონცეფციის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კომპონენტები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11C4" w:rsidRDefault="0057749F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1C4"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საქართველოს</w:t>
            </w:r>
            <w:r w:rsidR="009711C4"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9711C4"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="009711C4"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9711C4"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სისტემა</w:t>
            </w:r>
            <w:r w:rsidR="009711C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9711C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ინერციის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– 1989-1995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წლები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– 1995-2003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წლები</w:t>
            </w:r>
            <w:r w:rsidR="009711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მეორე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– 2004-2012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წლები</w:t>
            </w:r>
            <w:r w:rsidR="009711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მესამე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 w:rsidR="009711C4">
              <w:rPr>
                <w:rFonts w:ascii="HelvetiKA" w:hAnsi="HelvetiKA" w:cs="HelvetiKA"/>
                <w:sz w:val="20"/>
                <w:szCs w:val="20"/>
              </w:rPr>
              <w:t xml:space="preserve"> – 2013 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წლიდან</w:t>
            </w:r>
            <w:r w:rsidR="009711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</w:t>
            </w:r>
            <w:r w:rsidR="009711C4">
              <w:rPr>
                <w:rFonts w:ascii="Sylfaen" w:hAnsi="Sylfaen" w:cs="Sylfaen"/>
                <w:sz w:val="20"/>
                <w:szCs w:val="20"/>
              </w:rPr>
              <w:t>ღემდე</w:t>
            </w:r>
          </w:p>
          <w:p w:rsidR="003425DB" w:rsidRDefault="0057749F" w:rsidP="00971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ფონდების</w:t>
            </w:r>
            <w:r w:rsidR="003425DB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3425DB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r w:rsidR="003425D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AE41C2" w:rsidRPr="00D736BC" w:rsidRDefault="00CE78C4" w:rsidP="009711C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:rsidTr="00C97A75">
        <w:trPr>
          <w:gridAfter w:val="1"/>
          <w:wAfter w:w="7949" w:type="dxa"/>
          <w:trHeight w:val="263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D" w:rsidRPr="00B24E9D" w:rsidRDefault="0057749F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1C4"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="009711C4"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9711C4"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ლიბერალური</w:t>
            </w:r>
            <w:r w:rsidR="009711C4"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9711C4"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მოდელი</w:t>
            </w:r>
            <w:r w:rsidR="009711C4"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 w:rsidR="009711C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B24E9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r w:rsidR="00B24E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24E9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კერძო</w:t>
            </w:r>
            <w:r w:rsidR="00B24E9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B24E9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 w:rsidR="00B24E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r w:rsidR="00B24E9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პროგრამები</w:t>
            </w:r>
            <w:r w:rsidR="00B24E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B24E9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B24E9D">
              <w:rPr>
                <w:rFonts w:ascii="Sylfaen" w:hAnsi="Sylfaen" w:cs="Sylfaen"/>
                <w:sz w:val="20"/>
                <w:szCs w:val="20"/>
              </w:rPr>
              <w:t>დანახარჯები</w:t>
            </w:r>
          </w:p>
          <w:p w:rsidR="0064789A" w:rsidRPr="0064789A" w:rsidRDefault="0057749F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gramStart"/>
            <w:r w:rsidR="0064789A"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საქართველოს</w:t>
            </w:r>
            <w:proofErr w:type="gramEnd"/>
            <w:r w:rsidR="0064789A"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="0064789A"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ჯანდაცვის</w:t>
            </w:r>
            <w:r w:rsidR="0064789A"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="0064789A"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სისტემა</w:t>
            </w:r>
            <w:r w:rsidR="0064789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: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მესამე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>.</w:t>
            </w:r>
            <w:r w:rsidR="0064789A" w:rsidRPr="0064789A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64789A" w:rsidRPr="0064789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AE41C2" w:rsidRPr="00D736BC" w:rsidRDefault="00CE78C4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EB" w:rsidRPr="0064789A" w:rsidRDefault="0057749F" w:rsidP="0024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049EB" w:rsidRPr="00647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</w:t>
            </w:r>
            <w:r w:rsidR="0064789A"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შემნახველი</w:t>
            </w:r>
            <w:r w:rsidR="0064789A" w:rsidRPr="0064789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64789A"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ანაბრების</w:t>
            </w:r>
            <w:r w:rsidR="0064789A" w:rsidRPr="0064789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64789A"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სისტემა</w:t>
            </w:r>
            <w:r w:rsidR="006B552C" w:rsidRPr="00647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="00857E39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შემნახველი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ანაბრების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სინგაპურის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მედისეივის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პროგრამა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კატასტროფული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ხარჯები</w:t>
            </w:r>
            <w:r w:rsid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მედიშილდი;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დაბალშემოსავლიანი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მომსახურება</w:t>
            </w:r>
            <w:r w:rsid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სისტემა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სინგაპურის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789A"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</w:p>
          <w:p w:rsidR="0064789A" w:rsidRPr="0064789A" w:rsidRDefault="006B552C" w:rsidP="0024353A">
            <w:pPr>
              <w:spacing w:after="0" w:line="240" w:lineRule="auto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4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4789A"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ჯანდაცვის</w:t>
            </w:r>
            <w:r w:rsidR="0064789A"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="0064789A"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ლიბერალური</w:t>
            </w:r>
            <w:r w:rsidR="0064789A"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="0064789A"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მოდელი</w:t>
            </w:r>
            <w:r w:rsidR="0064789A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</w:t>
            </w:r>
            <w:r w:rsidR="0064789A" w:rsidRPr="0064789A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64789A" w:rsidRPr="0064789A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64789A" w:rsidRP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64789A" w:rsidRPr="0064789A"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r w:rsidR="0064789A" w:rsidRP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4789A" w:rsidRP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:rsidR="00AE41C2" w:rsidRPr="00D736BC" w:rsidRDefault="00CE78C4" w:rsidP="0024353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D736BC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CB0B5C" w:rsidP="00CB0B5C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კურსის</w:t>
            </w:r>
            <w:proofErr w:type="gramEnd"/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ფორმაა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სალექციო</w:t>
            </w:r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587F">
              <w:rPr>
                <w:rFonts w:ascii="Sylfaen" w:hAnsi="Sylfaen"/>
                <w:sz w:val="20"/>
                <w:szCs w:val="20"/>
                <w:lang w:val="ka-GE"/>
              </w:rPr>
              <w:t xml:space="preserve"> 2 სთ. </w:t>
            </w:r>
            <w:proofErr w:type="gramStart"/>
            <w:r w:rsidRPr="001305C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1305C5">
              <w:rPr>
                <w:sz w:val="20"/>
                <w:szCs w:val="20"/>
                <w:lang w:val="ka-GE"/>
              </w:rPr>
              <w:t xml:space="preserve">  </w:t>
            </w:r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proofErr w:type="gramEnd"/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სემინარული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)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მეცადინეობები</w:t>
            </w:r>
            <w:r w:rsidR="006A587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2 სთ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736BC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736BC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73609C">
        <w:trPr>
          <w:trHeight w:val="764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D736BC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D736BC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D736BC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D736BC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D736BC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Pr="00D736BC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და 40 ქულა ფინალური </w:t>
            </w:r>
            <w:r w:rsidR="00A65A09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 ან 70 ქულა (მიმდინარე აქტივობები + შუალედური გამოცდა) და 30 ქულა ფინალური გამოცდა</w:t>
            </w:r>
          </w:p>
          <w:p w:rsidR="008F6738" w:rsidRPr="00D736BC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:rsidR="00C94D10" w:rsidRPr="00D736BC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2A2C27" w:rsidRPr="00D736BC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Pr="00D736BC" w:rsidRDefault="008F6738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30 ქულა.</w:t>
            </w:r>
          </w:p>
          <w:p w:rsidR="001D6D9E" w:rsidRPr="00D736BC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0B1999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:rsidR="000B1999" w:rsidRDefault="000B1999" w:rsidP="00450E8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EA276C" w:rsidRPr="00E567A6" w:rsidRDefault="00514AA1" w:rsidP="00450E8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 w:rsid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მეტყველება არ არის გამართული, კითხვებზე პასუხისას უშვებს შეცდომებს, მსჯელობა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9838C7" w:rsidRPr="00527ED2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:rsidR="00EA276C" w:rsidRDefault="00EA276C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თითოეული</w:t>
            </w:r>
            <w:r w:rsid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:rsidR="00AA2F2F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 w:rsidR="003B356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კვლევითი პროექტის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66645" w:rsidRPr="00527ED2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</w:t>
            </w:r>
            <w:r w:rsidR="004D70F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:rsidR="00B66645" w:rsidRDefault="003B3561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ჰიპოთეზა</w:t>
            </w:r>
            <w:r w:rsidR="00B66645"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3B3561" w:rsidRDefault="003B3561" w:rsidP="003B3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მეთოდოლოგია - 1 ქულა</w:t>
            </w:r>
          </w:p>
          <w:p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3B3561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3B356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3B3561" w:rsidRPr="00527ED2" w:rsidRDefault="003B3561" w:rsidP="003B3561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E85F03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4035F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20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ქულა, </w:t>
            </w:r>
            <w:r w:rsidRP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0C261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  <w:r w:rsidR="009838C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:rsidR="00AA2F2F" w:rsidRPr="00D736BC" w:rsidRDefault="009838C7" w:rsidP="0073609C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838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გამოცდა</w:t>
            </w:r>
            <w:r w:rsidR="004035F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4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ქულა, </w:t>
            </w:r>
            <w:r w:rsidRP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BE380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4</w:t>
            </w:r>
            <w:r w:rsidRP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Default="00C96DCF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proofErr w:type="gramStart"/>
            <w:r w:rsidR="003A5B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თენგიზ</w:t>
            </w:r>
            <w:proofErr w:type="gramEnd"/>
            <w:r w:rsidR="003A5B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ვერულავა. </w:t>
            </w:r>
            <w:r w:rsidR="003A35C1"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ჯანდაცვ</w:t>
            </w:r>
            <w:r w:rsidR="003A5B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პოლიტიკა</w:t>
            </w:r>
            <w:r w:rsidR="003A35C1"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თბ</w:t>
            </w:r>
            <w:r w:rsidR="003A5B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20</w:t>
            </w:r>
            <w:r w:rsid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16</w:t>
            </w:r>
          </w:p>
          <w:p w:rsidR="00944D46" w:rsidRPr="00C61B1D" w:rsidRDefault="00944D46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61B1D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9C" w:rsidRDefault="0073609C" w:rsidP="0073609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პოლიტიკა და დაზღვევა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ილიას სახელმწიფო უნივერსიტეტის რეცენზირებადი სამეცნიერო ჟურნალი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#1,</w:t>
            </w:r>
          </w:p>
          <w:p w:rsidR="00C61B1D" w:rsidRDefault="0073609C" w:rsidP="0073609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პოლიტიკა და დაზღვევა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ილიას სახელმწიფო უნივერსიტეტის რეცენზირებადი სამეცნიერო ჟურნალი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#2</w:t>
            </w:r>
          </w:p>
          <w:p w:rsidR="0098138C" w:rsidRDefault="0073609C" w:rsidP="0073609C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r w:rsidRPr="00F01AD5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ჯანმრთელობის ეროვნული ანგარიშები</w:t>
            </w:r>
          </w:p>
          <w:p w:rsidR="000B6A17" w:rsidRPr="00BE7BD1" w:rsidRDefault="000B6A17" w:rsidP="00BE7BD1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cstheme="minorBidi"/>
                <w:color w:val="000000" w:themeColor="text1"/>
                <w:sz w:val="20"/>
                <w:szCs w:val="20"/>
              </w:rPr>
              <w:t xml:space="preserve">4. </w:t>
            </w:r>
            <w:r>
              <w:t xml:space="preserve"> </w:t>
            </w:r>
            <w:proofErr w:type="gramStart"/>
            <w:r w:rsidRPr="000B6A17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ჯანმრთელობის</w:t>
            </w:r>
            <w:proofErr w:type="gramEnd"/>
            <w:r w:rsidRPr="000B6A17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 დაცვა</w:t>
            </w:r>
            <w:r>
              <w:rPr>
                <w:rFonts w:cstheme="minorBidi"/>
                <w:color w:val="000000" w:themeColor="text1"/>
                <w:sz w:val="20"/>
                <w:szCs w:val="20"/>
              </w:rPr>
              <w:t xml:space="preserve">.  </w:t>
            </w:r>
            <w:r w:rsidRPr="000B6A17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სტატისტიკური ცნობარი</w:t>
            </w:r>
            <w:r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საქართველო </w:t>
            </w:r>
            <w:r w:rsidR="001C0570" w:rsidRP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2016</w:t>
            </w:r>
            <w:r w:rsidR="001C0570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E7BD1" w:rsidRP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დკსჯ ეროვნული ცენტრი.  </w:t>
            </w:r>
            <w:r w:rsidRP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138C" w:rsidRPr="00C97A75" w:rsidRDefault="00C610D7" w:rsidP="0073609C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</w:rPr>
            </w:pPr>
            <w:hyperlink r:id="rId10" w:history="1">
              <w:r w:rsidR="0098138C" w:rsidRPr="00A72F99">
                <w:rPr>
                  <w:rStyle w:val="Hyperlink"/>
                  <w:rFonts w:cstheme="minorBidi"/>
                  <w:sz w:val="20"/>
                  <w:szCs w:val="20"/>
                </w:rPr>
                <w:t>www.who.com</w:t>
              </w:r>
            </w:hyperlink>
          </w:p>
        </w:tc>
      </w:tr>
    </w:tbl>
    <w:p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86313C" w:rsidRPr="00D736BC" w:rsidRDefault="0086313C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D736BC">
        <w:rPr>
          <w:rFonts w:ascii="Sylfaen" w:hAnsi="Sylfaen"/>
          <w:color w:val="000000" w:themeColor="text1"/>
          <w:sz w:val="20"/>
          <w:szCs w:val="20"/>
          <w:lang w:val="ka-GE"/>
        </w:rPr>
        <w:t>ავტორი/</w:t>
      </w:r>
      <w:r w:rsidR="007076DF" w:rsidRPr="00D736BC">
        <w:rPr>
          <w:rFonts w:ascii="Sylfaen" w:hAnsi="Sylfaen"/>
          <w:color w:val="000000" w:themeColor="text1"/>
          <w:sz w:val="20"/>
          <w:szCs w:val="20"/>
          <w:lang w:val="ka-GE"/>
        </w:rPr>
        <w:t>ავტორები</w:t>
      </w:r>
      <w:r w:rsidRPr="00D736BC">
        <w:rPr>
          <w:rFonts w:ascii="Sylfaen" w:hAnsi="Sylfaen"/>
          <w:color w:val="000000" w:themeColor="text1"/>
          <w:sz w:val="20"/>
          <w:szCs w:val="20"/>
          <w:lang w:val="ka-GE"/>
        </w:rPr>
        <w:t>:</w:t>
      </w:r>
      <w:r w:rsidR="005C708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         ასოც. პროფესორი,               /თ. ქობლიანიძე/                 </w:t>
      </w:r>
    </w:p>
    <w:p w:rsidR="00442B7A" w:rsidRPr="00D736BC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  <w:bookmarkStart w:id="0" w:name="_GoBack"/>
      <w:bookmarkEnd w:id="0"/>
    </w:p>
    <w:sectPr w:rsidR="00442B7A" w:rsidRPr="00D736B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3C2" w:rsidRDefault="00E123C2" w:rsidP="004A526C">
      <w:pPr>
        <w:spacing w:after="0" w:line="240" w:lineRule="auto"/>
      </w:pPr>
      <w:r>
        <w:separator/>
      </w:r>
    </w:p>
  </w:endnote>
  <w:endnote w:type="continuationSeparator" w:id="0">
    <w:p w:rsidR="00E123C2" w:rsidRDefault="00E123C2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KA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PGNinoMtavruli-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3C2" w:rsidRDefault="00E123C2" w:rsidP="004A526C">
      <w:pPr>
        <w:spacing w:after="0" w:line="240" w:lineRule="auto"/>
      </w:pPr>
      <w:r>
        <w:separator/>
      </w:r>
    </w:p>
  </w:footnote>
  <w:footnote w:type="continuationSeparator" w:id="0">
    <w:p w:rsidR="00E123C2" w:rsidRDefault="00E123C2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2"/>
  </w:num>
  <w:num w:numId="13">
    <w:abstractNumId w:val="21"/>
  </w:num>
  <w:num w:numId="14">
    <w:abstractNumId w:val="13"/>
  </w:num>
  <w:num w:numId="15">
    <w:abstractNumId w:val="11"/>
  </w:num>
  <w:num w:numId="16">
    <w:abstractNumId w:val="2"/>
  </w:num>
  <w:num w:numId="17">
    <w:abstractNumId w:val="20"/>
  </w:num>
  <w:num w:numId="18">
    <w:abstractNumId w:val="19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5"/>
  </w:num>
  <w:num w:numId="22">
    <w:abstractNumId w:val="6"/>
  </w:num>
  <w:num w:numId="23">
    <w:abstractNumId w:val="10"/>
  </w:num>
  <w:num w:numId="24">
    <w:abstractNumId w:val="16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13C"/>
    <w:rsid w:val="00006F2C"/>
    <w:rsid w:val="000129B8"/>
    <w:rsid w:val="00015979"/>
    <w:rsid w:val="0002214F"/>
    <w:rsid w:val="00023CE9"/>
    <w:rsid w:val="000269CB"/>
    <w:rsid w:val="000304D6"/>
    <w:rsid w:val="0003724A"/>
    <w:rsid w:val="00050381"/>
    <w:rsid w:val="0006034F"/>
    <w:rsid w:val="00061C1F"/>
    <w:rsid w:val="000637F8"/>
    <w:rsid w:val="00071A12"/>
    <w:rsid w:val="00093C72"/>
    <w:rsid w:val="00097246"/>
    <w:rsid w:val="000A0E57"/>
    <w:rsid w:val="000A0F2C"/>
    <w:rsid w:val="000A5663"/>
    <w:rsid w:val="000B1999"/>
    <w:rsid w:val="000B6A17"/>
    <w:rsid w:val="000C0532"/>
    <w:rsid w:val="000C2610"/>
    <w:rsid w:val="000C4C34"/>
    <w:rsid w:val="0010078D"/>
    <w:rsid w:val="00102776"/>
    <w:rsid w:val="00107429"/>
    <w:rsid w:val="0015369F"/>
    <w:rsid w:val="00156B81"/>
    <w:rsid w:val="00160111"/>
    <w:rsid w:val="00162402"/>
    <w:rsid w:val="001736CC"/>
    <w:rsid w:val="00174AD2"/>
    <w:rsid w:val="0018000C"/>
    <w:rsid w:val="00191637"/>
    <w:rsid w:val="001C0570"/>
    <w:rsid w:val="001D169D"/>
    <w:rsid w:val="001D6D9E"/>
    <w:rsid w:val="001D71E9"/>
    <w:rsid w:val="001F4157"/>
    <w:rsid w:val="001F4798"/>
    <w:rsid w:val="001F4F0D"/>
    <w:rsid w:val="001F515D"/>
    <w:rsid w:val="002038F5"/>
    <w:rsid w:val="00205B27"/>
    <w:rsid w:val="002062B9"/>
    <w:rsid w:val="00207102"/>
    <w:rsid w:val="002152A8"/>
    <w:rsid w:val="0022464F"/>
    <w:rsid w:val="00224A4F"/>
    <w:rsid w:val="00237D45"/>
    <w:rsid w:val="00240DC2"/>
    <w:rsid w:val="002418D7"/>
    <w:rsid w:val="0024353A"/>
    <w:rsid w:val="00253081"/>
    <w:rsid w:val="0025360F"/>
    <w:rsid w:val="00266176"/>
    <w:rsid w:val="00266DE8"/>
    <w:rsid w:val="0027703C"/>
    <w:rsid w:val="00286C67"/>
    <w:rsid w:val="002936B5"/>
    <w:rsid w:val="002950BC"/>
    <w:rsid w:val="002A2C27"/>
    <w:rsid w:val="002B14F9"/>
    <w:rsid w:val="002B7663"/>
    <w:rsid w:val="002C51A3"/>
    <w:rsid w:val="002E7157"/>
    <w:rsid w:val="002F02E1"/>
    <w:rsid w:val="002F241D"/>
    <w:rsid w:val="002F28F7"/>
    <w:rsid w:val="002F31EE"/>
    <w:rsid w:val="00302EC5"/>
    <w:rsid w:val="00305C00"/>
    <w:rsid w:val="00311596"/>
    <w:rsid w:val="003145A4"/>
    <w:rsid w:val="00317325"/>
    <w:rsid w:val="00327A4B"/>
    <w:rsid w:val="00327A5D"/>
    <w:rsid w:val="003306CC"/>
    <w:rsid w:val="00341509"/>
    <w:rsid w:val="003425DB"/>
    <w:rsid w:val="003723D1"/>
    <w:rsid w:val="0037749F"/>
    <w:rsid w:val="0039093E"/>
    <w:rsid w:val="00392BEA"/>
    <w:rsid w:val="0039534C"/>
    <w:rsid w:val="003A2D21"/>
    <w:rsid w:val="003A35C1"/>
    <w:rsid w:val="003A5B73"/>
    <w:rsid w:val="003B3561"/>
    <w:rsid w:val="003D278C"/>
    <w:rsid w:val="003E25E8"/>
    <w:rsid w:val="003E2C7C"/>
    <w:rsid w:val="003E2DEB"/>
    <w:rsid w:val="003F0BE2"/>
    <w:rsid w:val="004035F3"/>
    <w:rsid w:val="004049EB"/>
    <w:rsid w:val="00416845"/>
    <w:rsid w:val="00420CD6"/>
    <w:rsid w:val="00442B7A"/>
    <w:rsid w:val="00450E84"/>
    <w:rsid w:val="00472A6C"/>
    <w:rsid w:val="004A526C"/>
    <w:rsid w:val="004A78A0"/>
    <w:rsid w:val="004B0055"/>
    <w:rsid w:val="004C3416"/>
    <w:rsid w:val="004D515A"/>
    <w:rsid w:val="004D70F4"/>
    <w:rsid w:val="004E2C2A"/>
    <w:rsid w:val="004E4656"/>
    <w:rsid w:val="00500D80"/>
    <w:rsid w:val="005045F5"/>
    <w:rsid w:val="00514AA1"/>
    <w:rsid w:val="00523CBE"/>
    <w:rsid w:val="005265AC"/>
    <w:rsid w:val="00544A78"/>
    <w:rsid w:val="00573C3F"/>
    <w:rsid w:val="0057749F"/>
    <w:rsid w:val="00583CAF"/>
    <w:rsid w:val="0058400C"/>
    <w:rsid w:val="00593BA4"/>
    <w:rsid w:val="005958D4"/>
    <w:rsid w:val="005C6EA9"/>
    <w:rsid w:val="005C708F"/>
    <w:rsid w:val="005D0209"/>
    <w:rsid w:val="005D4FB7"/>
    <w:rsid w:val="006021E8"/>
    <w:rsid w:val="0060408B"/>
    <w:rsid w:val="00617909"/>
    <w:rsid w:val="00621D28"/>
    <w:rsid w:val="00627F9F"/>
    <w:rsid w:val="0064450A"/>
    <w:rsid w:val="0064789A"/>
    <w:rsid w:val="00652FA3"/>
    <w:rsid w:val="006604F0"/>
    <w:rsid w:val="0067069C"/>
    <w:rsid w:val="006857C1"/>
    <w:rsid w:val="00686120"/>
    <w:rsid w:val="00692A56"/>
    <w:rsid w:val="00693999"/>
    <w:rsid w:val="00695B1D"/>
    <w:rsid w:val="006A3CC5"/>
    <w:rsid w:val="006A587F"/>
    <w:rsid w:val="006B516E"/>
    <w:rsid w:val="006B552C"/>
    <w:rsid w:val="006D776E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3609C"/>
    <w:rsid w:val="00741804"/>
    <w:rsid w:val="0075241F"/>
    <w:rsid w:val="00785D15"/>
    <w:rsid w:val="007A27DF"/>
    <w:rsid w:val="007C1F15"/>
    <w:rsid w:val="007C5D8D"/>
    <w:rsid w:val="007C724A"/>
    <w:rsid w:val="007D0182"/>
    <w:rsid w:val="007D3F93"/>
    <w:rsid w:val="007F0EDE"/>
    <w:rsid w:val="007F680F"/>
    <w:rsid w:val="00815527"/>
    <w:rsid w:val="008265A6"/>
    <w:rsid w:val="00830A2B"/>
    <w:rsid w:val="00833F53"/>
    <w:rsid w:val="00836588"/>
    <w:rsid w:val="008451D2"/>
    <w:rsid w:val="00855EBA"/>
    <w:rsid w:val="00857E39"/>
    <w:rsid w:val="0086313C"/>
    <w:rsid w:val="0087106D"/>
    <w:rsid w:val="0087332B"/>
    <w:rsid w:val="00884E83"/>
    <w:rsid w:val="008A0A5A"/>
    <w:rsid w:val="008C1B97"/>
    <w:rsid w:val="008D0EEC"/>
    <w:rsid w:val="008D391E"/>
    <w:rsid w:val="008E38D1"/>
    <w:rsid w:val="008F6738"/>
    <w:rsid w:val="00916F7B"/>
    <w:rsid w:val="00922A0D"/>
    <w:rsid w:val="0092657D"/>
    <w:rsid w:val="0093459D"/>
    <w:rsid w:val="00944D46"/>
    <w:rsid w:val="00947A9E"/>
    <w:rsid w:val="0095234B"/>
    <w:rsid w:val="00953047"/>
    <w:rsid w:val="00957AF8"/>
    <w:rsid w:val="009612F6"/>
    <w:rsid w:val="00962897"/>
    <w:rsid w:val="009711C4"/>
    <w:rsid w:val="009747D5"/>
    <w:rsid w:val="00980F10"/>
    <w:rsid w:val="0098138C"/>
    <w:rsid w:val="0098188D"/>
    <w:rsid w:val="009838C7"/>
    <w:rsid w:val="009C2AA5"/>
    <w:rsid w:val="009F731E"/>
    <w:rsid w:val="00A4233A"/>
    <w:rsid w:val="00A65A09"/>
    <w:rsid w:val="00A732D2"/>
    <w:rsid w:val="00A739CA"/>
    <w:rsid w:val="00A95C78"/>
    <w:rsid w:val="00AA1BEA"/>
    <w:rsid w:val="00AA2F2F"/>
    <w:rsid w:val="00AA3699"/>
    <w:rsid w:val="00AB36E4"/>
    <w:rsid w:val="00AC3311"/>
    <w:rsid w:val="00AC49DD"/>
    <w:rsid w:val="00AC5802"/>
    <w:rsid w:val="00AC6342"/>
    <w:rsid w:val="00AE0A2F"/>
    <w:rsid w:val="00AE1F01"/>
    <w:rsid w:val="00AE41C2"/>
    <w:rsid w:val="00B2301F"/>
    <w:rsid w:val="00B24E9D"/>
    <w:rsid w:val="00B5071E"/>
    <w:rsid w:val="00B574BF"/>
    <w:rsid w:val="00B62D17"/>
    <w:rsid w:val="00B66645"/>
    <w:rsid w:val="00B8438C"/>
    <w:rsid w:val="00BB223E"/>
    <w:rsid w:val="00BC191B"/>
    <w:rsid w:val="00BC1DAF"/>
    <w:rsid w:val="00BC7CE3"/>
    <w:rsid w:val="00BD52F5"/>
    <w:rsid w:val="00BE380C"/>
    <w:rsid w:val="00BE7BD1"/>
    <w:rsid w:val="00C0619F"/>
    <w:rsid w:val="00C1480C"/>
    <w:rsid w:val="00C32F97"/>
    <w:rsid w:val="00C51395"/>
    <w:rsid w:val="00C55CF0"/>
    <w:rsid w:val="00C610D7"/>
    <w:rsid w:val="00C61B1D"/>
    <w:rsid w:val="00C62405"/>
    <w:rsid w:val="00C81CB4"/>
    <w:rsid w:val="00C82D6A"/>
    <w:rsid w:val="00C91122"/>
    <w:rsid w:val="00C91512"/>
    <w:rsid w:val="00C92CAD"/>
    <w:rsid w:val="00C94D10"/>
    <w:rsid w:val="00C94DD0"/>
    <w:rsid w:val="00C96DCF"/>
    <w:rsid w:val="00C97A75"/>
    <w:rsid w:val="00CA4036"/>
    <w:rsid w:val="00CA470C"/>
    <w:rsid w:val="00CB0B5C"/>
    <w:rsid w:val="00CC1EF5"/>
    <w:rsid w:val="00CE78C4"/>
    <w:rsid w:val="00CF495C"/>
    <w:rsid w:val="00D026AC"/>
    <w:rsid w:val="00D03DBF"/>
    <w:rsid w:val="00D04490"/>
    <w:rsid w:val="00D2152F"/>
    <w:rsid w:val="00D34CDB"/>
    <w:rsid w:val="00D61B21"/>
    <w:rsid w:val="00D72B5F"/>
    <w:rsid w:val="00D736BC"/>
    <w:rsid w:val="00D76D59"/>
    <w:rsid w:val="00D80F55"/>
    <w:rsid w:val="00D9301B"/>
    <w:rsid w:val="00D95D75"/>
    <w:rsid w:val="00DB796D"/>
    <w:rsid w:val="00E123C2"/>
    <w:rsid w:val="00E14EF5"/>
    <w:rsid w:val="00E150F5"/>
    <w:rsid w:val="00E23882"/>
    <w:rsid w:val="00E539F5"/>
    <w:rsid w:val="00E56B84"/>
    <w:rsid w:val="00E60D86"/>
    <w:rsid w:val="00E85F03"/>
    <w:rsid w:val="00E865A0"/>
    <w:rsid w:val="00E86736"/>
    <w:rsid w:val="00E911A7"/>
    <w:rsid w:val="00E95EFE"/>
    <w:rsid w:val="00EA276C"/>
    <w:rsid w:val="00EC5ADB"/>
    <w:rsid w:val="00ED7129"/>
    <w:rsid w:val="00EE1879"/>
    <w:rsid w:val="00EE30EF"/>
    <w:rsid w:val="00EE6610"/>
    <w:rsid w:val="00EF0714"/>
    <w:rsid w:val="00F01AD5"/>
    <w:rsid w:val="00F06147"/>
    <w:rsid w:val="00F14C99"/>
    <w:rsid w:val="00F32441"/>
    <w:rsid w:val="00F32E91"/>
    <w:rsid w:val="00F36B45"/>
    <w:rsid w:val="00F42A21"/>
    <w:rsid w:val="00F456E7"/>
    <w:rsid w:val="00F510C3"/>
    <w:rsid w:val="00F66140"/>
    <w:rsid w:val="00F66E92"/>
    <w:rsid w:val="00F75CF7"/>
    <w:rsid w:val="00F82291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73609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wh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ar.koblianidze@gt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7AA8A-BCDA-4AD7-84E7-E1FE056F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Admin</cp:lastModifiedBy>
  <cp:revision>18</cp:revision>
  <dcterms:created xsi:type="dcterms:W3CDTF">2019-06-05T07:19:00Z</dcterms:created>
  <dcterms:modified xsi:type="dcterms:W3CDTF">2019-08-19T10:56:00Z</dcterms:modified>
</cp:coreProperties>
</file>